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D6E" w:rsidRPr="00D93D6E" w:rsidRDefault="00D93D6E" w:rsidP="00F12E37">
      <w:pPr>
        <w:widowControl/>
        <w:suppressAutoHyphens/>
        <w:autoSpaceDE/>
        <w:autoSpaceDN/>
        <w:spacing w:before="120"/>
        <w:jc w:val="both"/>
        <w:rPr>
          <w:rFonts w:ascii="Calibri" w:eastAsia="Times New Roman" w:hAnsi="Calibri" w:cs="Calibri"/>
          <w:b/>
          <w:color w:val="00000A"/>
          <w:kern w:val="1"/>
          <w:lang w:eastAsia="zh-CN"/>
        </w:rPr>
      </w:pPr>
      <w:r w:rsidRPr="00D93D6E">
        <w:rPr>
          <w:rFonts w:ascii="Calibri" w:eastAsia="Times New Roman" w:hAnsi="Calibri" w:cs="Calibri"/>
          <w:b/>
          <w:color w:val="00000A"/>
          <w:kern w:val="1"/>
          <w:lang w:eastAsia="zh-CN"/>
        </w:rPr>
        <w:t>OGGETTO:</w:t>
      </w:r>
      <w:r w:rsidRPr="00D93D6E">
        <w:rPr>
          <w:rFonts w:ascii="Calibri" w:eastAsia="Times New Roman" w:hAnsi="Calibri" w:cs="Calibri"/>
          <w:b/>
          <w:color w:val="00000A"/>
          <w:kern w:val="1"/>
          <w:lang w:eastAsia="zh-CN"/>
        </w:rPr>
        <w:tab/>
        <w:t>AVVISO DI CONSULTAZIONE PRELIMINARE DI MERCATO FINALIZZATA ALL’AFFIDAMENTO DIRETTO TRAMITE MEPA - AI SENSI ARTICOLO 50, COMMA 1, LETT. B, D.LGS. N. 36/2023 – DEL SERVIZIO DI BROKERAGGIO ASSICURATIVO - PERIODO 01/07/2025 al 30/06/2029.</w:t>
      </w:r>
    </w:p>
    <w:p w:rsidR="00F12E37" w:rsidRPr="00F12E37" w:rsidRDefault="00F12E37" w:rsidP="00F12E37">
      <w:pPr>
        <w:widowControl/>
        <w:suppressAutoHyphens/>
        <w:autoSpaceDE/>
        <w:autoSpaceDN/>
        <w:spacing w:before="120"/>
        <w:jc w:val="both"/>
        <w:rPr>
          <w:rFonts w:ascii="Calibri" w:eastAsia="Times New Roman" w:hAnsi="Calibri" w:cs="Calibri"/>
          <w:b/>
          <w:kern w:val="1"/>
          <w:lang w:eastAsia="zh-CN"/>
        </w:rPr>
      </w:pPr>
      <w:r w:rsidRPr="00F12E37">
        <w:rPr>
          <w:rFonts w:ascii="Calibri" w:eastAsia="Times New Roman" w:hAnsi="Calibri" w:cs="Calibri"/>
          <w:color w:val="00000A"/>
          <w:kern w:val="1"/>
          <w:lang w:eastAsia="zh-CN"/>
        </w:rPr>
        <w:t>Amministrazione Aggiudicatrice</w:t>
      </w:r>
      <w:r w:rsidRPr="00F12E37">
        <w:rPr>
          <w:rFonts w:ascii="Calibri" w:eastAsia="Times New Roman" w:hAnsi="Calibri" w:cs="Calibri"/>
          <w:b/>
          <w:color w:val="00000A"/>
          <w:kern w:val="1"/>
          <w:lang w:eastAsia="zh-CN"/>
        </w:rPr>
        <w:t xml:space="preserve">: </w:t>
      </w:r>
      <w:r w:rsidR="00840364">
        <w:rPr>
          <w:rFonts w:ascii="Calibri" w:eastAsia="Times New Roman" w:hAnsi="Calibri" w:cs="Calibri"/>
          <w:b/>
          <w:kern w:val="1"/>
          <w:lang w:eastAsia="zh-CN"/>
        </w:rPr>
        <w:t>ASP SENECA</w:t>
      </w:r>
    </w:p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BD547D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5774055" cy="2202180"/>
                <wp:effectExtent l="12700" t="8890" r="13970" b="8255"/>
                <wp:docPr id="7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 w:rsidP="00D93D6E">
                            <w:pPr>
                              <w:spacing w:before="25" w:line="247" w:lineRule="auto"/>
                              <w:ind w:left="106" w:right="301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840364" w:rsidRDefault="0084036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840364" w:rsidRDefault="00840364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840364" w:rsidRDefault="00840364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840364" w:rsidRDefault="00840364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840364" w:rsidRDefault="00840364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840364" w:rsidRDefault="00840364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" fillcolor="#d8e2f2" strokeweight=".36pt">
                <v:textbox inset="0,0,0,0">
                  <w:txbxContent>
                    <w:p w:rsidR="00840364" w:rsidRDefault="00840364" w:rsidP="00D93D6E">
                      <w:pPr>
                        <w:spacing w:before="25" w:line="247" w:lineRule="auto"/>
                        <w:ind w:left="106" w:right="301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840364" w:rsidRDefault="0084036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840364" w:rsidRDefault="00840364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840364" w:rsidRDefault="00840364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840364" w:rsidRDefault="00840364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840364" w:rsidRDefault="00840364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840364" w:rsidRDefault="00840364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BD547D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840364" w:rsidP="00F12E37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sz w:val="13"/>
              </w:rPr>
              <w:t>ASP SENECA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840364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>
              <w:rPr>
                <w:sz w:val="13"/>
              </w:rPr>
              <w:t>02800411205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BD547D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21036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33"/>
      </w:tblGrid>
      <w:tr w:rsidR="00EE53B2" w:rsidTr="00D93D6E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470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D93D6E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D93D6E">
            <w:pPr>
              <w:pStyle w:val="TableParagraph"/>
              <w:ind w:left="0"/>
              <w:jc w:val="both"/>
              <w:rPr>
                <w:rFonts w:ascii="Times New Roman"/>
                <w:sz w:val="12"/>
              </w:rPr>
            </w:pPr>
          </w:p>
        </w:tc>
        <w:tc>
          <w:tcPr>
            <w:tcW w:w="4233" w:type="dxa"/>
            <w:tcBorders>
              <w:left w:val="nil"/>
            </w:tcBorders>
          </w:tcPr>
          <w:p w:rsidR="00EE53B2" w:rsidRPr="00376191" w:rsidRDefault="00840364" w:rsidP="00D93D6E">
            <w:pPr>
              <w:pStyle w:val="TableParagraph"/>
              <w:spacing w:before="126"/>
              <w:ind w:left="0"/>
              <w:jc w:val="both"/>
              <w:rPr>
                <w:sz w:val="13"/>
              </w:rPr>
            </w:pPr>
            <w:r w:rsidRPr="00840364">
              <w:rPr>
                <w:b/>
                <w:color w:val="00000A"/>
                <w:w w:val="104"/>
                <w:sz w:val="13"/>
              </w:rPr>
              <w:t>AVVISO DI CONSULTAZIONE PRELIMINARE DI MERCATO F</w:t>
            </w:r>
            <w:bookmarkStart w:id="0" w:name="_GoBack"/>
            <w:bookmarkEnd w:id="0"/>
            <w:r w:rsidRPr="00840364">
              <w:rPr>
                <w:b/>
                <w:color w:val="00000A"/>
                <w:w w:val="104"/>
                <w:sz w:val="13"/>
              </w:rPr>
              <w:t>INALIZZATA ALL’AFFIDAMENTO DIRETTO TRAMITE MEPA - AI SENSI ARTICOLO 50, COMMA 1, LETT. B, D.LGS. N. 36/2023 – DEL SERVIZIO DI BROKERAGGIO ASSICURATIVO - PERIODO 01/0</w:t>
            </w:r>
            <w:r w:rsidR="00D93D6E">
              <w:rPr>
                <w:b/>
                <w:color w:val="00000A"/>
                <w:w w:val="104"/>
                <w:sz w:val="13"/>
              </w:rPr>
              <w:t>7</w:t>
            </w:r>
            <w:r w:rsidRPr="00840364">
              <w:rPr>
                <w:b/>
                <w:color w:val="00000A"/>
                <w:w w:val="104"/>
                <w:sz w:val="13"/>
              </w:rPr>
              <w:t>/2025 al 3</w:t>
            </w:r>
            <w:r w:rsidR="00D93D6E">
              <w:rPr>
                <w:b/>
                <w:color w:val="00000A"/>
                <w:w w:val="104"/>
                <w:sz w:val="13"/>
              </w:rPr>
              <w:t>0</w:t>
            </w:r>
            <w:r w:rsidRPr="00840364">
              <w:rPr>
                <w:b/>
                <w:color w:val="00000A"/>
                <w:w w:val="104"/>
                <w:sz w:val="13"/>
              </w:rPr>
              <w:t>/0</w:t>
            </w:r>
            <w:r w:rsidR="00D93D6E">
              <w:rPr>
                <w:b/>
                <w:color w:val="00000A"/>
                <w:w w:val="104"/>
                <w:sz w:val="13"/>
              </w:rPr>
              <w:t>6</w:t>
            </w:r>
            <w:r w:rsidRPr="00840364">
              <w:rPr>
                <w:b/>
                <w:color w:val="00000A"/>
                <w:w w:val="104"/>
                <w:sz w:val="13"/>
              </w:rPr>
              <w:t>/2029.</w:t>
            </w:r>
          </w:p>
        </w:tc>
      </w:tr>
      <w:tr w:rsidR="00EE53B2" w:rsidTr="00D93D6E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233" w:type="dxa"/>
            <w:tcBorders>
              <w:left w:val="nil"/>
              <w:bottom w:val="nil"/>
            </w:tcBorders>
          </w:tcPr>
          <w:p w:rsidR="00EE53B2" w:rsidRPr="00376191" w:rsidRDefault="00EE53B2" w:rsidP="00BD547D">
            <w:pPr>
              <w:pStyle w:val="TableParagraph"/>
              <w:spacing w:before="126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D93D6E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D93D6E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D93D6E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33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BD547D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BD547D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D72C6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BD547D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9E60B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lastRenderedPageBreak/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BD547D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6B580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BD547D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0364" w:rsidRDefault="00840364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840364" w:rsidRDefault="00840364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cj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GXAS5YZKfZI/jC6mE84XcCQaPtD4w6GM0Su+8HYjlG8oMCb4U5HgM7BrsxIIrC1hJ7jIZw7Yd5&#10;Pxgr9g0gD+5VegX+q0W0xhOLk2th3KKG068hzPPz95j19ANb/gY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Ku+pyN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840364" w:rsidRDefault="00840364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840364" w:rsidRDefault="00840364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BD547D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" fillcolor="#bfbfbf" strokecolor="#00000a" strokeweight=".48pt">
                <v:textbox inset="0,0,0,0">
                  <w:txbxContent>
                    <w:p w:rsidR="00840364" w:rsidRDefault="00840364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BD547D">
      <w:pPr>
        <w:pStyle w:val="Corpotesto"/>
        <w:ind w:left="6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771515" cy="269240"/>
                <wp:effectExtent l="6350" t="3175" r="3810" b="381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31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A+1QmYFwMAAM4JAAAOAAAAAAAAAAAAAAAAAC4C&#10;AABkcnMvZTJvRG9jLnhtbFBLAQItABQABgAIAAAAIQAAYNfS3AAAAAQBAAAPAAAAAAAAAAAAAAAA&#10;AHEFAABkcnMvZG93bnJldi54bWxQSwUGAAAAAAQABADzAAAAegYAAAAA&#10;">
                <v:shape id="Text Box 15" o:spid="_x0000_s1032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840364" w:rsidRDefault="00840364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3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840364" w:rsidRDefault="00840364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BD547D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4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" fillcolor="#bfbfbf" strokecolor="#00000a" strokeweight=".48pt">
                <v:textbox inset="0,0,0,0">
                  <w:txbxContent>
                    <w:p w:rsidR="00840364" w:rsidRDefault="00840364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lastRenderedPageBreak/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BD547D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840364" w:rsidRDefault="00840364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840364" w:rsidRDefault="00840364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840364" w:rsidRDefault="00840364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840364" w:rsidRDefault="0084036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840364" w:rsidRDefault="00840364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840364" w:rsidRDefault="00840364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840364" w:rsidRDefault="00840364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840364" w:rsidRDefault="00840364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840364" w:rsidRDefault="00840364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Default="00840364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35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">
                <v:rect id="Rectangle 19" o:spid="_x0000_s1036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7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8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39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0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1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2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3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4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5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6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7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8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49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0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1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2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3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4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5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6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7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840364" w:rsidRDefault="00840364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840364" w:rsidRDefault="00840364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840364" w:rsidRDefault="00840364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840364" w:rsidRDefault="0084036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840364" w:rsidRDefault="00840364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840364" w:rsidRDefault="00840364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8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840364" w:rsidRDefault="00840364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840364" w:rsidRDefault="00840364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840364" w:rsidRDefault="00840364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840364" w:rsidRDefault="00840364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59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0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840364" w:rsidRDefault="00840364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1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840364" w:rsidRDefault="00840364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BD547D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08D1B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BD547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1847C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CEC59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BD547D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2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Vub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xgcRd5D/YTKOhgbHAcSjQ7cd0p6bO6K+m8H&#10;5gQl6oPB6sRJOBvubOzPBjMcQysaKBnNbRgn5mCdbDtEHutvYIMVbGQS95nFiS82bNL8NFxxIl7u&#10;k9fzJ2D9Aw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Bp/Vub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840364" w:rsidRDefault="00840364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BD547D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FFB59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BD547D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20BE5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BD547D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531A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BD547D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D35D5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BD547D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03FA4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BD547D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3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" fillcolor="#bfbfbf" strokecolor="#00000a" strokeweight=".48pt">
                <v:textbox inset="0,0,0,0">
                  <w:txbxContent>
                    <w:p w:rsidR="00840364" w:rsidRDefault="00840364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BD547D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4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1E062E" w:rsidRDefault="001E062E" w:rsidP="001E062E">
            <w:pPr>
              <w:pStyle w:val="TableParagraph"/>
              <w:spacing w:before="1"/>
              <w:ind w:left="348"/>
              <w:jc w:val="both"/>
              <w:rPr>
                <w:sz w:val="14"/>
              </w:rPr>
            </w:pPr>
            <w:r w:rsidRPr="001E062E">
              <w:rPr>
                <w:sz w:val="14"/>
              </w:rPr>
              <w:t xml:space="preserve"> Iscrizione alla CCIAA Rif. (Rif. art. 4 – punto 4) lettera a) dell’Avviso di consultazione di Mercato)</w:t>
            </w:r>
            <w:r>
              <w:rPr>
                <w:sz w:val="14"/>
              </w:rPr>
              <w:t xml:space="preserve">  </w:t>
            </w:r>
          </w:p>
          <w:p w:rsidR="001E062E" w:rsidRDefault="001E062E" w:rsidP="00376191">
            <w:pPr>
              <w:pStyle w:val="TableParagraph"/>
              <w:spacing w:line="254" w:lineRule="auto"/>
              <w:ind w:left="364" w:right="1146"/>
              <w:rPr>
                <w:color w:val="00000A"/>
                <w:w w:val="105"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Default="00EE53B2" w:rsidP="00376191">
            <w:pPr>
              <w:pStyle w:val="TableParagraph"/>
              <w:spacing w:line="254" w:lineRule="auto"/>
              <w:ind w:left="364" w:right="168"/>
              <w:rPr>
                <w:color w:val="00000A"/>
                <w:w w:val="105"/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1E062E" w:rsidRDefault="001E062E" w:rsidP="00376191">
            <w:pPr>
              <w:pStyle w:val="TableParagraph"/>
              <w:spacing w:line="254" w:lineRule="auto"/>
              <w:ind w:left="364" w:right="168"/>
              <w:rPr>
                <w:color w:val="00000A"/>
                <w:w w:val="105"/>
                <w:sz w:val="14"/>
              </w:rPr>
            </w:pPr>
          </w:p>
          <w:p w:rsidR="001E062E" w:rsidRPr="00376191" w:rsidRDefault="001E062E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sz w:val="14"/>
              </w:rPr>
              <w:t xml:space="preserve">Iscrizione al Registro Unico degli Intermediari Assicurativi e Riassicurativi di cui all’art. 108 e </w:t>
            </w:r>
            <w:proofErr w:type="spellStart"/>
            <w:r>
              <w:rPr>
                <w:sz w:val="14"/>
              </w:rPr>
              <w:t>ss</w:t>
            </w:r>
            <w:proofErr w:type="spellEnd"/>
            <w:r>
              <w:rPr>
                <w:sz w:val="14"/>
              </w:rPr>
              <w:t xml:space="preserve"> del </w:t>
            </w:r>
            <w:proofErr w:type="spellStart"/>
            <w:r>
              <w:rPr>
                <w:sz w:val="14"/>
              </w:rPr>
              <w:t>D.Lgs.</w:t>
            </w:r>
            <w:proofErr w:type="spellEnd"/>
            <w:r>
              <w:rPr>
                <w:sz w:val="14"/>
              </w:rPr>
              <w:t xml:space="preserve"> 209/2005 sezione B) dello stesso da almeno 5 anni (</w:t>
            </w:r>
            <w:r>
              <w:rPr>
                <w:color w:val="00000A"/>
                <w:w w:val="105"/>
                <w:sz w:val="14"/>
              </w:rPr>
              <w:t>Rif. art. 4 – punto 3) lettera b) dell’Avviso di consultazione di Mercato)</w:t>
            </w:r>
            <w:r>
              <w:rPr>
                <w:sz w:val="14"/>
              </w:rPr>
              <w:t xml:space="preserve">   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1857B4" w:rsidRDefault="001857B4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BD547D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02CE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BD547D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5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2nL4i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1E062E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trike/>
                <w:sz w:val="14"/>
              </w:rPr>
            </w:pPr>
            <w:r w:rsidRPr="001E062E">
              <w:rPr>
                <w:strike/>
                <w:color w:val="00000A"/>
                <w:w w:val="105"/>
                <w:sz w:val="14"/>
              </w:rPr>
              <w:t xml:space="preserve">1a) Il </w:t>
            </w:r>
            <w:r w:rsidRPr="001E062E">
              <w:rPr>
                <w:rFonts w:ascii="Arial" w:hAnsi="Arial"/>
                <w:b/>
                <w:strike/>
                <w:color w:val="00000A"/>
                <w:w w:val="105"/>
                <w:sz w:val="14"/>
              </w:rPr>
              <w:t xml:space="preserve">fatturato globale </w:t>
            </w:r>
            <w:r w:rsidRPr="001E062E">
              <w:rPr>
                <w:strike/>
                <w:color w:val="00000A"/>
                <w:w w:val="105"/>
                <w:sz w:val="14"/>
              </w:rPr>
              <w:t>maturato nel triennio precedente a quello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di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indizione</w:t>
            </w:r>
            <w:r w:rsidRPr="001E062E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della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procedura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è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il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seguente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(art.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100,</w:t>
            </w:r>
            <w:r w:rsidRPr="001E062E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comma</w:t>
            </w:r>
            <w:r w:rsidRPr="001E062E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11,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</w:t>
            </w:r>
            <w:r w:rsidRPr="001E062E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Codice):</w:t>
            </w:r>
          </w:p>
          <w:p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:rsidR="00EE53B2" w:rsidRPr="001E062E" w:rsidRDefault="00EE53B2" w:rsidP="00376191">
            <w:pPr>
              <w:pStyle w:val="TableParagraph"/>
              <w:spacing w:before="4"/>
              <w:ind w:left="0"/>
              <w:rPr>
                <w:strike/>
                <w:sz w:val="16"/>
              </w:rPr>
            </w:pPr>
          </w:p>
          <w:p w:rsidR="00EE53B2" w:rsidRPr="001E062E" w:rsidRDefault="00EE53B2">
            <w:pPr>
              <w:pStyle w:val="TableParagraph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</w:t>
            </w:r>
          </w:p>
          <w:p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:rsidR="00EE53B2" w:rsidRPr="001E062E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importo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12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pari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o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superiore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20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milioni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di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Euro):</w:t>
            </w:r>
          </w:p>
          <w:p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:rsidR="00EE53B2" w:rsidRPr="001E062E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trike/>
                <w:sz w:val="14"/>
              </w:rPr>
            </w:pPr>
            <w:r w:rsidRPr="001E062E">
              <w:rPr>
                <w:strike/>
                <w:color w:val="00000A"/>
                <w:w w:val="105"/>
                <w:sz w:val="14"/>
              </w:rPr>
              <w:t>l’operatore economico fornisce i parametri economico-finanziari</w:t>
            </w:r>
            <w:r w:rsidRPr="001E062E">
              <w:rPr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proprie dell'organismo di certificazione, da cui emerga in modo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inequivoco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l’esposizione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finanziaria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dell’operatore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economico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</w:t>
            </w:r>
            <w:r w:rsidRPr="001E062E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momento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in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cui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partecipa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a</w:t>
            </w:r>
            <w:r w:rsidRPr="001E062E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una</w:t>
            </w:r>
            <w:r w:rsidRPr="001E062E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gara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di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appalto</w:t>
            </w:r>
            <w:r w:rsidRPr="001E062E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(art.</w:t>
            </w:r>
            <w:r w:rsidRPr="001E062E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103,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comma</w:t>
            </w:r>
            <w:r w:rsidRPr="001E062E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1,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lett.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a, del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1E062E" w:rsidRDefault="00EE53B2" w:rsidP="00376191">
            <w:pPr>
              <w:pStyle w:val="TableParagraph"/>
              <w:spacing w:before="93"/>
              <w:rPr>
                <w:rFonts w:ascii="Arial"/>
                <w:b/>
                <w:strike/>
                <w:sz w:val="14"/>
              </w:rPr>
            </w:pP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in</w:t>
            </w:r>
            <w:r w:rsidRPr="001E062E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1E062E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alternativa</w:t>
            </w:r>
          </w:p>
          <w:p w:rsidR="00EE53B2" w:rsidRPr="001E062E" w:rsidRDefault="00EE53B2" w:rsidP="00376191">
            <w:pPr>
              <w:pStyle w:val="TableParagraph"/>
              <w:ind w:left="0"/>
              <w:rPr>
                <w:strike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1E062E">
              <w:rPr>
                <w:strike/>
                <w:color w:val="00000A"/>
                <w:w w:val="105"/>
                <w:sz w:val="14"/>
              </w:rPr>
              <w:t>l’operatore economico possiede un volume d'affari in lavori pari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 due volte l'importo a base di gara, che l’operatore economico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deve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aver</w:t>
            </w:r>
            <w:r w:rsidRPr="001E062E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realizzato</w:t>
            </w:r>
            <w:r w:rsidRPr="001E062E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nei</w:t>
            </w:r>
            <w:r w:rsidRPr="001E062E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migliori</w:t>
            </w:r>
            <w:r w:rsidRPr="001E062E">
              <w:rPr>
                <w:strike/>
                <w:color w:val="00000A"/>
                <w:spacing w:val="-1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cinque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dei</w:t>
            </w:r>
            <w:r w:rsidRPr="001E062E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spacing w:val="-1"/>
                <w:w w:val="105"/>
                <w:sz w:val="14"/>
              </w:rPr>
              <w:t>dieci</w:t>
            </w:r>
            <w:r w:rsidRPr="001E062E">
              <w:rPr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anni</w:t>
            </w:r>
            <w:r w:rsidRPr="001E062E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antecedenti</w:t>
            </w:r>
            <w:r w:rsidRPr="001E062E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alla data di pubblicazione del bando (art. 103, comma 1, lett. a,</w:t>
            </w:r>
            <w:r w:rsidRPr="001E062E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del</w:t>
            </w:r>
            <w:r w:rsidRPr="001E062E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1E062E"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color w:val="00000A"/>
                <w:w w:val="105"/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1E062E" w:rsidRDefault="001E062E" w:rsidP="001E062E">
            <w:pPr>
              <w:pStyle w:val="TableParagraph"/>
              <w:spacing w:before="123" w:line="252" w:lineRule="auto"/>
              <w:ind w:left="292" w:right="203" w:hanging="204"/>
              <w:jc w:val="both"/>
              <w:rPr>
                <w:sz w:val="14"/>
              </w:rPr>
            </w:pPr>
            <w:r>
              <w:rPr>
                <w:sz w:val="14"/>
              </w:rPr>
              <w:t xml:space="preserve">-   di avere in corso una polizza di responsabilità RC professionale stipulata secondo le modalità indicate agli artt. 110, comma 3, e 112 comma 3) del </w:t>
            </w:r>
            <w:proofErr w:type="spellStart"/>
            <w:r>
              <w:rPr>
                <w:sz w:val="14"/>
              </w:rPr>
              <w:t>D.Lgs.</w:t>
            </w:r>
            <w:proofErr w:type="spellEnd"/>
            <w:r>
              <w:rPr>
                <w:sz w:val="14"/>
              </w:rPr>
              <w:t xml:space="preserve"> 209/2005 con massimale di almeno Euro 2.500.000,00. </w:t>
            </w:r>
            <w:r>
              <w:rPr>
                <w:color w:val="00000A"/>
                <w:w w:val="105"/>
                <w:sz w:val="14"/>
              </w:rPr>
              <w:t>(Rif. art. 4 – punto 4) lettera a) dell’Avviso di consultazione di Mercato)</w:t>
            </w:r>
            <w:r>
              <w:rPr>
                <w:sz w:val="14"/>
              </w:rPr>
              <w:t xml:space="preserve">   </w:t>
            </w:r>
          </w:p>
          <w:p w:rsidR="001E062E" w:rsidRPr="00376191" w:rsidRDefault="001E062E" w:rsidP="001E062E">
            <w:pPr>
              <w:pStyle w:val="TableParagraph"/>
              <w:spacing w:before="123" w:line="252" w:lineRule="auto"/>
              <w:ind w:left="292" w:right="203" w:hanging="204"/>
              <w:jc w:val="both"/>
              <w:rPr>
                <w:sz w:val="14"/>
              </w:rPr>
            </w:pPr>
            <w:r>
              <w:rPr>
                <w:sz w:val="14"/>
              </w:rPr>
              <w:t xml:space="preserve">-   di aver intermediato nel triennio 2022-2024 un premio lordo per ogni anno di almeno € 100.000,00 in favore di Enti Pubblici, per almeno € 300.000,00 complessivi. </w:t>
            </w:r>
            <w:r>
              <w:rPr>
                <w:color w:val="00000A"/>
                <w:w w:val="105"/>
                <w:sz w:val="14"/>
              </w:rPr>
              <w:t>(Rif. art. 4 – punto 4) lettera b) dell’Avviso di consultazione di Mercato)</w:t>
            </w:r>
            <w:r>
              <w:rPr>
                <w:sz w:val="14"/>
              </w:rPr>
              <w:t xml:space="preserve">  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1E062E" w:rsidRDefault="001E062E" w:rsidP="00376191">
            <w:pPr>
              <w:pStyle w:val="TableParagraph"/>
              <w:spacing w:line="254" w:lineRule="auto"/>
              <w:ind w:right="345"/>
              <w:rPr>
                <w:color w:val="00000A"/>
                <w:w w:val="105"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BD547D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6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B1P6ky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840364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trike/>
                <w:sz w:val="14"/>
              </w:rPr>
            </w:pPr>
            <w:r w:rsidRPr="00840364">
              <w:rPr>
                <w:strike/>
                <w:w w:val="105"/>
                <w:sz w:val="14"/>
              </w:rPr>
              <w:t xml:space="preserve">1a) Unicamente per gli </w:t>
            </w:r>
            <w:r w:rsidRPr="00840364">
              <w:rPr>
                <w:rFonts w:ascii="Arial" w:eastAsia="Times New Roman"/>
                <w:b/>
                <w:strike/>
                <w:w w:val="105"/>
                <w:sz w:val="14"/>
              </w:rPr>
              <w:t xml:space="preserve">appalti pubblici di lavori, </w:t>
            </w:r>
            <w:r w:rsidRPr="00840364">
              <w:rPr>
                <w:strike/>
                <w:color w:val="00000A"/>
                <w:w w:val="105"/>
                <w:sz w:val="14"/>
              </w:rPr>
              <w:t>durante il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>periodo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riferimento(</w:t>
            </w:r>
            <w:proofErr w:type="gramEnd"/>
            <w:r w:rsidRPr="00840364">
              <w:rPr>
                <w:strike/>
                <w:color w:val="00000A"/>
                <w:w w:val="105"/>
                <w:position w:val="5"/>
                <w:sz w:val="10"/>
              </w:rPr>
              <w:t>27</w:t>
            </w:r>
            <w:r w:rsidRPr="00840364">
              <w:rPr>
                <w:strike/>
                <w:color w:val="00000A"/>
                <w:w w:val="105"/>
                <w:sz w:val="14"/>
              </w:rPr>
              <w:t>)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l'operatore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economico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ha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eseguito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seguenti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del tipo specificato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840364" w:rsidRDefault="00EE53B2" w:rsidP="00376191">
            <w:pPr>
              <w:pStyle w:val="TableParagraph"/>
              <w:spacing w:before="125" w:line="254" w:lineRule="auto"/>
              <w:ind w:right="146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Numero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anni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(periodo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specificato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nell'avviso o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bando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pertinente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 nei documenti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gara):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[…]</w:t>
            </w:r>
          </w:p>
          <w:p w:rsidR="00EE53B2" w:rsidRPr="00840364" w:rsidRDefault="00EE53B2">
            <w:pPr>
              <w:pStyle w:val="TableParagraph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25"/>
                <w:sz w:val="14"/>
              </w:rPr>
              <w:t>Lavori:</w:t>
            </w:r>
            <w:r w:rsidRPr="00840364">
              <w:rPr>
                <w:strike/>
                <w:color w:val="00000A"/>
                <w:spacing w:val="26"/>
                <w:w w:val="12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25"/>
                <w:sz w:val="14"/>
              </w:rPr>
              <w:t>[……]</w:t>
            </w:r>
          </w:p>
        </w:tc>
      </w:tr>
    </w:tbl>
    <w:p w:rsidR="001857B4" w:rsidRDefault="00BD547D" w:rsidP="001857B4">
      <w:pPr>
        <w:pStyle w:val="Corpotesto"/>
        <w:spacing w:before="3"/>
        <w:rPr>
          <w:rFonts w:ascii="Times New Roman" w:hAnsi="Times New Roman"/>
          <w:color w:val="00000A"/>
          <w:w w:val="10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1DDEE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 w:rsidP="001857B4">
      <w:pPr>
        <w:pStyle w:val="Corpotesto"/>
        <w:spacing w:before="3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5"/>
              <w:ind w:left="0"/>
              <w:rPr>
                <w:strike/>
                <w:sz w:val="15"/>
              </w:rPr>
            </w:pPr>
          </w:p>
          <w:p w:rsidR="00EE53B2" w:rsidRPr="00840364" w:rsidRDefault="00EE53B2" w:rsidP="00376191">
            <w:pPr>
              <w:pStyle w:val="TableParagraph"/>
              <w:spacing w:line="256" w:lineRule="auto"/>
              <w:ind w:right="354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documentazione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pertinente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sull'esecuzione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sul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risultato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soddisfacenti dei lavori più importanti è disponibile per via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elettronica,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7" w:line="254" w:lineRule="auto"/>
              <w:ind w:right="34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(indirizzo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web,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autorità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organismo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emanazione,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riferimento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preciso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della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documentazione):</w:t>
            </w:r>
          </w:p>
          <w:p w:rsidR="00EE53B2" w:rsidRPr="00840364" w:rsidRDefault="00EE53B2" w:rsidP="00376191">
            <w:pPr>
              <w:pStyle w:val="TableParagraph"/>
              <w:spacing w:before="118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61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(per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gli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appalti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lavori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"/>
                <w:w w:val="105"/>
                <w:sz w:val="14"/>
              </w:rPr>
              <w:t>importo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pari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superiore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a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10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100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milioni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8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840364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l’operatore economico fornisce prova di aver eseguito lavori per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entità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tipologia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compresi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nella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categoria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individuata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rispettive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stazioni</w:t>
            </w:r>
            <w:r w:rsidRPr="00840364">
              <w:rPr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appaltanti,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tramite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presentazione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certificato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3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esecuzione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(art.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103,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comma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1,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lett. b,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840364" w:rsidRDefault="00EE53B2" w:rsidP="00376191">
            <w:pPr>
              <w:pStyle w:val="TableParagraph"/>
              <w:spacing w:before="1"/>
              <w:ind w:left="0"/>
              <w:rPr>
                <w:strike/>
                <w:sz w:val="16"/>
              </w:rPr>
            </w:pPr>
          </w:p>
          <w:p w:rsidR="00EE53B2" w:rsidRPr="00840364" w:rsidRDefault="00EE53B2">
            <w:pPr>
              <w:pStyle w:val="TableParagraph"/>
              <w:rPr>
                <w:strike/>
                <w:sz w:val="14"/>
              </w:rPr>
            </w:pP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Sì [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r w:rsidRPr="00840364">
              <w:rPr>
                <w:strike/>
                <w:color w:val="00000A"/>
                <w:spacing w:val="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</w:t>
            </w:r>
          </w:p>
          <w:p w:rsidR="00EE53B2" w:rsidRPr="00840364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lavori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rFonts w:ascii="Times New Roman"/>
                <w:strike/>
                <w:color w:val="00000A"/>
                <w:w w:val="105"/>
                <w:sz w:val="14"/>
              </w:rPr>
              <w:tab/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840364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aver eseguito direttamente nel triennio 2022/2024 almeno 5 incarichi di brokeraggio/intermediazione/consulenza amministrativa in favore di amministrazioni pubbliche, di cui almeno uno svolto presso un’Azienda ai Servizi alla Persona (</w:t>
            </w:r>
            <w:r w:rsidR="001E062E">
              <w:rPr>
                <w:color w:val="00000A"/>
                <w:w w:val="105"/>
                <w:sz w:val="14"/>
              </w:rPr>
              <w:t xml:space="preserve">Rif. </w:t>
            </w:r>
            <w:r>
              <w:rPr>
                <w:color w:val="00000A"/>
                <w:w w:val="105"/>
                <w:sz w:val="14"/>
              </w:rPr>
              <w:t>art. 4 – punto 5) lettera a) dell’Avviso di consultazione di Mercato)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color w:val="00000A"/>
                <w:w w:val="105"/>
                <w:sz w:val="14"/>
              </w:rPr>
            </w:pP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color w:val="00000A"/>
                <w:w w:val="105"/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840364" w:rsidRPr="00376191" w:rsidRDefault="00840364" w:rsidP="00840364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6"/>
              <w:rPr>
                <w:sz w:val="14"/>
              </w:rPr>
            </w:pPr>
          </w:p>
        </w:tc>
        <w:tc>
          <w:tcPr>
            <w:tcW w:w="910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708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1117" w:type="dxa"/>
          </w:tcPr>
          <w:p w:rsidR="00840364" w:rsidRPr="00376191" w:rsidRDefault="00840364" w:rsidP="00840364">
            <w:pPr>
              <w:pStyle w:val="TableParagraph"/>
              <w:spacing w:before="125"/>
              <w:ind w:left="84"/>
              <w:rPr>
                <w:sz w:val="14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  <w:p w:rsidR="00840364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proofErr w:type="gramStart"/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quanto</w:t>
            </w:r>
            <w:proofErr w:type="gramEnd"/>
            <w:r w:rsidRPr="00376191">
              <w:rPr>
                <w:w w:val="105"/>
                <w:sz w:val="14"/>
              </w:rPr>
              <w:t xml:space="preserve">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840364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40364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40364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840364" w:rsidRPr="00376191" w:rsidRDefault="00840364" w:rsidP="00840364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840364" w:rsidRPr="00376191" w:rsidRDefault="00840364" w:rsidP="00840364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840364" w:rsidRPr="00376191" w:rsidRDefault="00840364" w:rsidP="00840364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840364" w:rsidRPr="00376191" w:rsidRDefault="00840364" w:rsidP="00840364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840364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840364" w:rsidRPr="00376191" w:rsidRDefault="00840364" w:rsidP="00840364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BD547D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364" w:rsidRDefault="00840364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840364"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L'operatore economico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7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OCSVGM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840364" w:rsidRDefault="00840364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840364"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L'operatore economico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840364">
        <w:trPr>
          <w:trHeight w:val="570"/>
        </w:trPr>
        <w:tc>
          <w:tcPr>
            <w:tcW w:w="4522" w:type="dxa"/>
          </w:tcPr>
          <w:p w:rsidR="00EE53B2" w:rsidRPr="00376191" w:rsidRDefault="00EE53B2" w:rsidP="00840364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lastRenderedPageBreak/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840364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840364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840364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840364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840364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840364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840364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84036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840364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840364">
        <w:trPr>
          <w:trHeight w:val="1811"/>
        </w:trPr>
        <w:tc>
          <w:tcPr>
            <w:tcW w:w="4522" w:type="dxa"/>
          </w:tcPr>
          <w:p w:rsidR="00EE53B2" w:rsidRPr="00376191" w:rsidRDefault="00EE53B2" w:rsidP="00840364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840364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840364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840364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840364">
            <w:pPr>
              <w:pStyle w:val="TableParagraph"/>
              <w:ind w:left="0"/>
              <w:rPr>
                <w:sz w:val="16"/>
              </w:rPr>
            </w:pPr>
          </w:p>
          <w:p w:rsidR="00EE53B2" w:rsidRDefault="00EE53B2" w:rsidP="00840364">
            <w:pPr>
              <w:pStyle w:val="TableParagraph"/>
              <w:spacing w:before="140"/>
              <w:rPr>
                <w:color w:val="00000A"/>
                <w:w w:val="155"/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  <w:p w:rsidR="00840364" w:rsidRDefault="00840364" w:rsidP="00840364">
            <w:pPr>
              <w:pStyle w:val="TableParagraph"/>
              <w:spacing w:before="140"/>
              <w:rPr>
                <w:sz w:val="14"/>
              </w:rPr>
            </w:pPr>
          </w:p>
          <w:p w:rsidR="00840364" w:rsidRPr="00376191" w:rsidRDefault="00840364" w:rsidP="0084036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840364" w:rsidRDefault="00840364" w:rsidP="00840364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  <w:p w:rsidR="00840364" w:rsidRPr="00376191" w:rsidRDefault="00840364" w:rsidP="00840364">
            <w:pPr>
              <w:pStyle w:val="TableParagraph"/>
              <w:spacing w:before="140"/>
              <w:rPr>
                <w:sz w:val="14"/>
              </w:rPr>
            </w:pPr>
          </w:p>
        </w:tc>
      </w:tr>
    </w:tbl>
    <w:p w:rsidR="00840364" w:rsidRDefault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Pr="00840364" w:rsidRDefault="00840364" w:rsidP="00840364">
      <w:pPr>
        <w:rPr>
          <w:sz w:val="14"/>
        </w:rPr>
      </w:pPr>
    </w:p>
    <w:p w:rsidR="00840364" w:rsidRDefault="00840364">
      <w:pPr>
        <w:rPr>
          <w:sz w:val="14"/>
        </w:rPr>
      </w:pPr>
    </w:p>
    <w:p w:rsidR="00840364" w:rsidRDefault="00840364">
      <w:pPr>
        <w:rPr>
          <w:sz w:val="14"/>
        </w:rPr>
      </w:pPr>
    </w:p>
    <w:p w:rsidR="00840364" w:rsidRDefault="00840364">
      <w:pPr>
        <w:rPr>
          <w:sz w:val="14"/>
        </w:rPr>
      </w:pPr>
    </w:p>
    <w:p w:rsidR="00840364" w:rsidRDefault="00840364">
      <w:pPr>
        <w:rPr>
          <w:sz w:val="14"/>
        </w:rPr>
      </w:pPr>
    </w:p>
    <w:p w:rsidR="00840364" w:rsidRDefault="00840364">
      <w:pPr>
        <w:rPr>
          <w:sz w:val="14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Pr="00840364" w:rsidRDefault="00BD547D">
      <w:pPr>
        <w:spacing w:before="97"/>
        <w:ind w:left="887" w:right="1097"/>
        <w:jc w:val="center"/>
        <w:rPr>
          <w:strike/>
          <w:sz w:val="15"/>
        </w:rPr>
      </w:pPr>
      <w:r w:rsidRPr="00840364">
        <w:rPr>
          <w:strike/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205"/>
                          <a:chOff x="1219" y="421"/>
                          <a:chExt cx="10092" cy="1183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0364" w:rsidRPr="00840364" w:rsidRDefault="00840364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trike/>
                                  <w:sz w:val="14"/>
                                </w:rPr>
                              </w:pP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hAnsi="Arial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840364" w:rsidRPr="00840364" w:rsidRDefault="00840364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trike/>
                                  <w:sz w:val="14"/>
                                </w:rPr>
                              </w:pP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0364">
                                <w:rPr>
                                  <w:rFonts w:ascii="Arial" w:eastAsia="Times New Roman"/>
                                  <w:b/>
                                  <w:strike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68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">
                <v:rect id="Rectangle 64" o:spid="_x0000_s1069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0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1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2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3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4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5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6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7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8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79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0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1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840364" w:rsidRPr="00840364" w:rsidRDefault="00840364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trike/>
                            <w:sz w:val="14"/>
                          </w:rPr>
                        </w:pP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hAnsi="Arial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840364" w:rsidRPr="00840364" w:rsidRDefault="00840364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trike/>
                            <w:sz w:val="14"/>
                          </w:rPr>
                        </w:pP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 w:rsidRPr="00840364">
                          <w:rPr>
                            <w:rFonts w:ascii="Arial" w:eastAsia="Times New Roman"/>
                            <w:b/>
                            <w:strike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Parte</w:t>
      </w:r>
      <w:r w:rsidR="00EE53B2" w:rsidRPr="00840364">
        <w:rPr>
          <w:rFonts w:ascii="Times New Roman" w:eastAsia="Times New Roman"/>
          <w:b/>
          <w:strike/>
          <w:color w:val="00000A"/>
          <w:spacing w:val="9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V:</w:t>
      </w:r>
      <w:r w:rsidR="00EE53B2" w:rsidRPr="00840364">
        <w:rPr>
          <w:rFonts w:ascii="Times New Roman" w:eastAsia="Times New Roman"/>
          <w:b/>
          <w:strike/>
          <w:color w:val="00000A"/>
          <w:spacing w:val="12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Riduzione</w:t>
      </w:r>
      <w:r w:rsidR="00EE53B2" w:rsidRPr="00840364">
        <w:rPr>
          <w:rFonts w:ascii="Times New Roman" w:eastAsia="Times New Roman"/>
          <w:b/>
          <w:strike/>
          <w:color w:val="00000A"/>
          <w:spacing w:val="15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del</w:t>
      </w:r>
      <w:r w:rsidR="00EE53B2" w:rsidRPr="00840364">
        <w:rPr>
          <w:rFonts w:ascii="Times New Roman" w:eastAsia="Times New Roman"/>
          <w:b/>
          <w:strike/>
          <w:color w:val="00000A"/>
          <w:spacing w:val="15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numero</w:t>
      </w:r>
      <w:r w:rsidR="00EE53B2" w:rsidRPr="00840364">
        <w:rPr>
          <w:rFonts w:ascii="Times New Roman" w:eastAsia="Times New Roman"/>
          <w:b/>
          <w:strike/>
          <w:color w:val="00000A"/>
          <w:spacing w:val="14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di</w:t>
      </w:r>
      <w:r w:rsidR="00EE53B2" w:rsidRPr="00840364">
        <w:rPr>
          <w:rFonts w:ascii="Times New Roman" w:eastAsia="Times New Roman"/>
          <w:b/>
          <w:strike/>
          <w:color w:val="00000A"/>
          <w:spacing w:val="16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color w:val="00000A"/>
          <w:sz w:val="18"/>
        </w:rPr>
        <w:t>candidati</w:t>
      </w:r>
      <w:r w:rsidR="00EE53B2" w:rsidRPr="00840364">
        <w:rPr>
          <w:rFonts w:ascii="Times New Roman" w:eastAsia="Times New Roman"/>
          <w:b/>
          <w:strike/>
          <w:color w:val="00000A"/>
          <w:spacing w:val="16"/>
          <w:sz w:val="18"/>
        </w:rPr>
        <w:t xml:space="preserve"> </w:t>
      </w:r>
      <w:r w:rsidR="00EE53B2" w:rsidRPr="00840364">
        <w:rPr>
          <w:rFonts w:ascii="Times New Roman" w:eastAsia="Times New Roman"/>
          <w:b/>
          <w:strike/>
          <w:sz w:val="18"/>
        </w:rPr>
        <w:t>qualificati</w:t>
      </w:r>
      <w:r w:rsidR="00EE53B2" w:rsidRPr="00840364">
        <w:rPr>
          <w:rFonts w:ascii="Times New Roman" w:eastAsia="Times New Roman"/>
          <w:b/>
          <w:strike/>
          <w:spacing w:val="14"/>
          <w:sz w:val="18"/>
        </w:rPr>
        <w:t xml:space="preserve"> </w:t>
      </w:r>
      <w:r w:rsidR="00EE53B2" w:rsidRPr="00840364">
        <w:rPr>
          <w:strike/>
          <w:sz w:val="14"/>
        </w:rPr>
        <w:t>(A</w:t>
      </w:r>
      <w:r w:rsidR="00EE53B2" w:rsidRPr="00840364">
        <w:rPr>
          <w:strike/>
          <w:sz w:val="12"/>
        </w:rPr>
        <w:t>RTICOLO</w:t>
      </w:r>
      <w:r w:rsidR="00EE53B2" w:rsidRPr="00840364">
        <w:rPr>
          <w:strike/>
          <w:spacing w:val="14"/>
          <w:sz w:val="12"/>
        </w:rPr>
        <w:t xml:space="preserve"> </w:t>
      </w:r>
      <w:r w:rsidR="00EE53B2" w:rsidRPr="00840364">
        <w:rPr>
          <w:strike/>
          <w:sz w:val="15"/>
        </w:rPr>
        <w:t>70,</w:t>
      </w:r>
      <w:r w:rsidR="00EE53B2" w:rsidRPr="00840364">
        <w:rPr>
          <w:strike/>
          <w:spacing w:val="8"/>
          <w:sz w:val="15"/>
        </w:rPr>
        <w:t xml:space="preserve"> </w:t>
      </w:r>
      <w:r w:rsidR="00EE53B2" w:rsidRPr="00840364">
        <w:rPr>
          <w:strike/>
          <w:sz w:val="12"/>
        </w:rPr>
        <w:t>COMMA</w:t>
      </w:r>
      <w:r w:rsidR="00EE53B2" w:rsidRPr="00840364">
        <w:rPr>
          <w:strike/>
          <w:spacing w:val="4"/>
          <w:sz w:val="12"/>
        </w:rPr>
        <w:t xml:space="preserve"> </w:t>
      </w:r>
      <w:r w:rsidR="00EE53B2" w:rsidRPr="00840364">
        <w:rPr>
          <w:strike/>
          <w:sz w:val="15"/>
        </w:rPr>
        <w:t>6,</w:t>
      </w:r>
      <w:r w:rsidR="00EE53B2" w:rsidRPr="00840364">
        <w:rPr>
          <w:strike/>
          <w:spacing w:val="7"/>
          <w:sz w:val="15"/>
        </w:rPr>
        <w:t xml:space="preserve"> </w:t>
      </w:r>
      <w:r w:rsidR="00EE53B2" w:rsidRPr="00840364">
        <w:rPr>
          <w:strike/>
          <w:sz w:val="12"/>
        </w:rPr>
        <w:t>DEL</w:t>
      </w:r>
      <w:r w:rsidR="00EE53B2" w:rsidRPr="00840364">
        <w:rPr>
          <w:strike/>
          <w:spacing w:val="8"/>
          <w:sz w:val="12"/>
        </w:rPr>
        <w:t xml:space="preserve"> </w:t>
      </w:r>
      <w:r w:rsidR="00EE53B2" w:rsidRPr="00840364">
        <w:rPr>
          <w:strike/>
          <w:sz w:val="15"/>
        </w:rPr>
        <w:t>C</w:t>
      </w:r>
      <w:r w:rsidR="00EE53B2" w:rsidRPr="00840364">
        <w:rPr>
          <w:strike/>
          <w:sz w:val="12"/>
        </w:rPr>
        <w:t>ODICE</w:t>
      </w:r>
      <w:r w:rsidR="00EE53B2" w:rsidRPr="00840364">
        <w:rPr>
          <w:strike/>
          <w:sz w:val="15"/>
        </w:rPr>
        <w:t>)</w:t>
      </w:r>
    </w:p>
    <w:p w:rsidR="00EE53B2" w:rsidRPr="00840364" w:rsidRDefault="00EE53B2">
      <w:pPr>
        <w:spacing w:before="94"/>
        <w:ind w:left="652"/>
        <w:rPr>
          <w:rFonts w:ascii="Arial"/>
          <w:b/>
          <w:strike/>
          <w:sz w:val="14"/>
        </w:rPr>
      </w:pP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L'operatore</w:t>
      </w:r>
      <w:r w:rsidRPr="00840364">
        <w:rPr>
          <w:rFonts w:ascii="Arial" w:eastAsia="Times New Roman"/>
          <w:b/>
          <w:strike/>
          <w:color w:val="00000A"/>
          <w:spacing w:val="-8"/>
          <w:w w:val="105"/>
          <w:sz w:val="14"/>
        </w:rPr>
        <w:t xml:space="preserve"> </w:t>
      </w: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economico</w:t>
      </w:r>
      <w:r w:rsidRPr="00840364">
        <w:rPr>
          <w:rFonts w:ascii="Arial" w:eastAsia="Times New Roman"/>
          <w:b/>
          <w:strike/>
          <w:color w:val="00000A"/>
          <w:spacing w:val="-6"/>
          <w:w w:val="105"/>
          <w:sz w:val="14"/>
        </w:rPr>
        <w:t xml:space="preserve"> </w:t>
      </w:r>
      <w:r w:rsidRPr="00840364">
        <w:rPr>
          <w:rFonts w:ascii="Arial" w:eastAsia="Times New Roman"/>
          <w:b/>
          <w:strike/>
          <w:color w:val="00000A"/>
          <w:w w:val="105"/>
          <w:sz w:val="14"/>
        </w:rPr>
        <w:t>dichiara:</w:t>
      </w:r>
    </w:p>
    <w:p w:rsidR="00EE53B2" w:rsidRPr="00840364" w:rsidRDefault="00EE53B2">
      <w:pPr>
        <w:pStyle w:val="Corpotesto"/>
        <w:spacing w:before="1" w:after="1"/>
        <w:rPr>
          <w:rFonts w:ascii="Arial"/>
          <w:b/>
          <w:strike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RPr="00840364" w:rsidTr="00376191">
        <w:trPr>
          <w:trHeight w:val="400"/>
        </w:trPr>
        <w:tc>
          <w:tcPr>
            <w:tcW w:w="4522" w:type="dxa"/>
          </w:tcPr>
          <w:p w:rsidR="00EE53B2" w:rsidRPr="00840364" w:rsidRDefault="00EE53B2" w:rsidP="00376191">
            <w:pPr>
              <w:pStyle w:val="TableParagraph"/>
              <w:spacing w:before="123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Riduzione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del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840364" w:rsidRDefault="00EE53B2" w:rsidP="00376191">
            <w:pPr>
              <w:pStyle w:val="TableParagraph"/>
              <w:spacing w:before="123"/>
              <w:rPr>
                <w:rFonts w:ascii="Arial"/>
                <w:b/>
                <w:strike/>
                <w:sz w:val="14"/>
              </w:rPr>
            </w:pP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Risposta:</w:t>
            </w:r>
          </w:p>
        </w:tc>
      </w:tr>
      <w:tr w:rsidR="00EE53B2" w:rsidRPr="00840364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123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soddisfare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criteri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regole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obiettivi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non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discriminatori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da</w:t>
            </w:r>
          </w:p>
          <w:p w:rsidR="00EE53B2" w:rsidRPr="00840364" w:rsidRDefault="00EE53B2" w:rsidP="00376191">
            <w:pPr>
              <w:pStyle w:val="TableParagraph"/>
              <w:spacing w:line="170" w:lineRule="atLeast"/>
              <w:ind w:right="532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applicare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limitare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il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numero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candidati,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come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seguito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indicato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  <w:proofErr w:type="gramEnd"/>
          </w:p>
        </w:tc>
        <w:tc>
          <w:tcPr>
            <w:tcW w:w="5108" w:type="dxa"/>
            <w:tcBorders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125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RPr="00840364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121" w:line="254" w:lineRule="auto"/>
              <w:ind w:right="447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 sono richiesti determinati certificati o altre forme di prove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documentali,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ciascun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documento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8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l'operatore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economico dispone</w:t>
            </w:r>
            <w:r w:rsidRPr="00840364">
              <w:rPr>
                <w:strike/>
                <w:color w:val="00000A"/>
                <w:spacing w:val="-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dei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6"/>
              <w:rPr>
                <w:strike/>
                <w:sz w:val="14"/>
              </w:rPr>
            </w:pPr>
            <w:proofErr w:type="gramStart"/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proofErr w:type="gramEnd"/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Sì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[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]</w:t>
            </w:r>
            <w:r w:rsidRPr="00840364">
              <w:rPr>
                <w:strike/>
                <w:color w:val="00000A"/>
                <w:spacing w:val="2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No (</w:t>
            </w:r>
            <w:r w:rsidRPr="00840364">
              <w:rPr>
                <w:strike/>
                <w:color w:val="00000A"/>
                <w:w w:val="105"/>
                <w:sz w:val="14"/>
                <w:vertAlign w:val="superscript"/>
              </w:rPr>
              <w:t>29</w:t>
            </w:r>
            <w:r w:rsidRPr="00840364">
              <w:rPr>
                <w:strike/>
                <w:color w:val="00000A"/>
                <w:w w:val="105"/>
                <w:sz w:val="14"/>
              </w:rPr>
              <w:t>)</w:t>
            </w:r>
          </w:p>
        </w:tc>
      </w:tr>
      <w:tr w:rsidR="00EE53B2" w:rsidRPr="00840364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65" w:line="235" w:lineRule="auto"/>
              <w:ind w:right="112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840364">
              <w:rPr>
                <w:strike/>
                <w:color w:val="00000A"/>
                <w:spacing w:val="1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spacing w:val="-1"/>
                <w:w w:val="105"/>
                <w:sz w:val="14"/>
              </w:rPr>
              <w:t>disponibili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elettronicamente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(</w:t>
            </w:r>
            <w:r w:rsidRPr="00840364">
              <w:rPr>
                <w:strike/>
                <w:color w:val="00000A"/>
                <w:w w:val="105"/>
                <w:position w:val="5"/>
                <w:sz w:val="10"/>
              </w:rPr>
              <w:t>28</w:t>
            </w:r>
            <w:r w:rsidRPr="00840364">
              <w:rPr>
                <w:strike/>
                <w:color w:val="00000A"/>
                <w:w w:val="105"/>
                <w:sz w:val="14"/>
              </w:rPr>
              <w:t>),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indicare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per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ciascun</w:t>
            </w:r>
            <w:r w:rsidRPr="00840364">
              <w:rPr>
                <w:rFonts w:ascii="Arial" w:eastAsia="Times New Roman"/>
                <w:b/>
                <w:strike/>
                <w:color w:val="00000A"/>
                <w:spacing w:val="-9"/>
                <w:w w:val="105"/>
                <w:sz w:val="14"/>
              </w:rPr>
              <w:t xml:space="preserve"> </w:t>
            </w:r>
            <w:r w:rsidRPr="00840364">
              <w:rPr>
                <w:rFonts w:ascii="Arial" w:eastAsia="Times New Roman"/>
                <w:b/>
                <w:strike/>
                <w:color w:val="00000A"/>
                <w:w w:val="105"/>
                <w:sz w:val="14"/>
              </w:rPr>
              <w:t>documento</w:t>
            </w:r>
            <w:r w:rsidRPr="00840364">
              <w:rPr>
                <w:strike/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840364" w:rsidRDefault="00EE53B2" w:rsidP="00376191">
            <w:pPr>
              <w:pStyle w:val="TableParagraph"/>
              <w:spacing w:before="115" w:line="254" w:lineRule="auto"/>
              <w:ind w:right="426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05"/>
                <w:sz w:val="14"/>
              </w:rPr>
              <w:t>(indirizzo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web,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autorità</w:t>
            </w:r>
            <w:r w:rsidRPr="00840364">
              <w:rPr>
                <w:strike/>
                <w:color w:val="00000A"/>
                <w:spacing w:val="-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</w:t>
            </w:r>
            <w:r w:rsidRPr="00840364">
              <w:rPr>
                <w:strike/>
                <w:color w:val="00000A"/>
                <w:spacing w:val="-3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organismo</w:t>
            </w:r>
            <w:r w:rsidRPr="00840364">
              <w:rPr>
                <w:strike/>
                <w:color w:val="00000A"/>
                <w:spacing w:val="-7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di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emanazione,</w:t>
            </w:r>
            <w:r w:rsidRPr="00840364">
              <w:rPr>
                <w:strike/>
                <w:color w:val="00000A"/>
                <w:spacing w:val="-5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riferimento</w:t>
            </w:r>
            <w:r w:rsidRPr="00840364">
              <w:rPr>
                <w:strike/>
                <w:color w:val="00000A"/>
                <w:spacing w:val="-4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preciso</w:t>
            </w:r>
            <w:r w:rsidRPr="00840364">
              <w:rPr>
                <w:strike/>
                <w:color w:val="00000A"/>
                <w:spacing w:val="-36"/>
                <w:w w:val="105"/>
                <w:sz w:val="14"/>
              </w:rPr>
              <w:t xml:space="preserve"> </w:t>
            </w:r>
            <w:r w:rsidRPr="00840364">
              <w:rPr>
                <w:strike/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RPr="00840364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840364" w:rsidRDefault="00EE53B2" w:rsidP="00376191">
            <w:pPr>
              <w:pStyle w:val="TableParagraph"/>
              <w:ind w:left="0"/>
              <w:rPr>
                <w:rFonts w:ascii="Times New Roman"/>
                <w:strike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840364" w:rsidRDefault="00EE53B2" w:rsidP="00376191">
            <w:pPr>
              <w:pStyle w:val="TableParagraph"/>
              <w:spacing w:before="64"/>
              <w:rPr>
                <w:strike/>
                <w:sz w:val="14"/>
              </w:rPr>
            </w:pPr>
            <w:r w:rsidRPr="00840364">
              <w:rPr>
                <w:strike/>
                <w:color w:val="00000A"/>
                <w:w w:val="150"/>
                <w:sz w:val="14"/>
              </w:rPr>
              <w:t>[…</w:t>
            </w:r>
            <w:proofErr w:type="gramStart"/>
            <w:r w:rsidRPr="00840364">
              <w:rPr>
                <w:strike/>
                <w:color w:val="00000A"/>
                <w:w w:val="150"/>
                <w:sz w:val="14"/>
              </w:rPr>
              <w:t>…….</w:t>
            </w:r>
            <w:proofErr w:type="gramEnd"/>
            <w:r w:rsidRPr="00840364">
              <w:rPr>
                <w:strike/>
                <w:color w:val="00000A"/>
                <w:w w:val="150"/>
                <w:sz w:val="14"/>
              </w:rPr>
              <w:t>.…][……………][……………](</w:t>
            </w:r>
            <w:r w:rsidRPr="00840364">
              <w:rPr>
                <w:strike/>
                <w:color w:val="00000A"/>
                <w:w w:val="150"/>
                <w:sz w:val="14"/>
                <w:vertAlign w:val="superscript"/>
              </w:rPr>
              <w:t>30</w:t>
            </w:r>
            <w:r w:rsidRPr="00840364">
              <w:rPr>
                <w:strike/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BD547D" w:rsidP="00840364">
      <w:pPr>
        <w:pStyle w:val="Corpotesto"/>
        <w:spacing w:before="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F43E5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  <w:r w:rsidR="00EE53B2">
        <w:rPr>
          <w:color w:val="00000A"/>
          <w:w w:val="105"/>
          <w:position w:val="5"/>
          <w:sz w:val="7"/>
        </w:rPr>
        <w:t>28</w:t>
      </w:r>
      <w:r w:rsidR="00EE53B2"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 w:rsidR="00EE53B2"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 w:rsidR="00EE53B2">
        <w:rPr>
          <w:color w:val="00000A"/>
          <w:w w:val="105"/>
        </w:rPr>
        <w:t>Indicare</w:t>
      </w:r>
      <w:r w:rsidR="00EE53B2">
        <w:rPr>
          <w:color w:val="00000A"/>
          <w:spacing w:val="3"/>
          <w:w w:val="105"/>
        </w:rPr>
        <w:t xml:space="preserve"> </w:t>
      </w:r>
      <w:r w:rsidR="00EE53B2">
        <w:rPr>
          <w:color w:val="00000A"/>
          <w:w w:val="105"/>
        </w:rPr>
        <w:t>chiaramente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la</w:t>
      </w:r>
      <w:r w:rsidR="00EE53B2">
        <w:rPr>
          <w:color w:val="00000A"/>
          <w:spacing w:val="2"/>
          <w:w w:val="105"/>
        </w:rPr>
        <w:t xml:space="preserve"> </w:t>
      </w:r>
      <w:r w:rsidR="00EE53B2">
        <w:rPr>
          <w:color w:val="00000A"/>
          <w:w w:val="105"/>
        </w:rPr>
        <w:t>voce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cui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si</w:t>
      </w:r>
      <w:r w:rsidR="00EE53B2">
        <w:rPr>
          <w:color w:val="00000A"/>
          <w:spacing w:val="1"/>
          <w:w w:val="105"/>
        </w:rPr>
        <w:t xml:space="preserve"> </w:t>
      </w:r>
      <w:r w:rsidR="00EE53B2">
        <w:rPr>
          <w:color w:val="00000A"/>
          <w:w w:val="105"/>
        </w:rPr>
        <w:t>riferisce</w:t>
      </w:r>
      <w:r w:rsidR="00EE53B2">
        <w:rPr>
          <w:color w:val="00000A"/>
          <w:spacing w:val="4"/>
          <w:w w:val="105"/>
        </w:rPr>
        <w:t xml:space="preserve"> </w:t>
      </w:r>
      <w:r w:rsidR="00EE53B2">
        <w:rPr>
          <w:color w:val="00000A"/>
          <w:w w:val="105"/>
        </w:rPr>
        <w:t>la risposta.</w:t>
      </w:r>
    </w:p>
    <w:p w:rsidR="00EE53B2" w:rsidRDefault="00EE53B2" w:rsidP="00840364">
      <w:pPr>
        <w:spacing w:line="134" w:lineRule="exact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 w:rsidP="00840364">
      <w:pPr>
        <w:spacing w:line="134" w:lineRule="exact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 w:rsidP="00840364">
      <w:pPr>
        <w:spacing w:line="254" w:lineRule="auto"/>
        <w:ind w:right="291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 w:rsidP="00840364">
      <w:pPr>
        <w:pStyle w:val="Corpotesto"/>
        <w:spacing w:line="127" w:lineRule="exact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364" w:rsidRDefault="00840364">
      <w:r>
        <w:separator/>
      </w:r>
    </w:p>
  </w:endnote>
  <w:endnote w:type="continuationSeparator" w:id="0">
    <w:p w:rsidR="00840364" w:rsidRDefault="0084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364" w:rsidRDefault="00840364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2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840364" w:rsidRDefault="00840364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364" w:rsidRDefault="0084036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840364" w:rsidRDefault="0084036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364" w:rsidRDefault="0084036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0364" w:rsidRDefault="00840364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4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840364" w:rsidRDefault="00840364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364" w:rsidRDefault="00840364">
      <w:r>
        <w:separator/>
      </w:r>
    </w:p>
  </w:footnote>
  <w:footnote w:type="continuationSeparator" w:id="0">
    <w:p w:rsidR="00840364" w:rsidRDefault="00840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F5"/>
    <w:rsid w:val="00114AC7"/>
    <w:rsid w:val="001857B4"/>
    <w:rsid w:val="001B13C5"/>
    <w:rsid w:val="001E062E"/>
    <w:rsid w:val="002678E5"/>
    <w:rsid w:val="00271E9C"/>
    <w:rsid w:val="00376191"/>
    <w:rsid w:val="003A28F8"/>
    <w:rsid w:val="003B3E99"/>
    <w:rsid w:val="00506A11"/>
    <w:rsid w:val="005122BB"/>
    <w:rsid w:val="005443A5"/>
    <w:rsid w:val="00576C00"/>
    <w:rsid w:val="005A2270"/>
    <w:rsid w:val="005F6AF5"/>
    <w:rsid w:val="007F4747"/>
    <w:rsid w:val="00821E7D"/>
    <w:rsid w:val="00840364"/>
    <w:rsid w:val="009B3116"/>
    <w:rsid w:val="00A751FB"/>
    <w:rsid w:val="00B15371"/>
    <w:rsid w:val="00BD547D"/>
    <w:rsid w:val="00D3032F"/>
    <w:rsid w:val="00D3702C"/>
    <w:rsid w:val="00D90842"/>
    <w:rsid w:val="00D93D6E"/>
    <w:rsid w:val="00EE53B2"/>
    <w:rsid w:val="00F12E37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6CCFD29E"/>
  <w15:docId w15:val="{4E45027A-4C8A-4044-95D6-B01F439B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  <w:style w:type="character" w:customStyle="1" w:styleId="WW8Num1z3">
    <w:name w:val="WW8Num1z3"/>
    <w:uiPriority w:val="99"/>
    <w:rsid w:val="00F12E37"/>
  </w:style>
  <w:style w:type="paragraph" w:styleId="Titolo">
    <w:name w:val="Title"/>
    <w:basedOn w:val="Normale"/>
    <w:link w:val="TitoloCarattere"/>
    <w:uiPriority w:val="10"/>
    <w:qFormat/>
    <w:locked/>
    <w:rsid w:val="00840364"/>
    <w:pPr>
      <w:ind w:left="166"/>
      <w:jc w:val="center"/>
    </w:pPr>
    <w:rPr>
      <w:rFonts w:ascii="Calibri Light" w:eastAsia="Calibri Light" w:hAnsi="Calibri Light" w:cs="Calibri Light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840364"/>
    <w:rPr>
      <w:rFonts w:ascii="Calibri Light" w:eastAsia="Calibri Light" w:hAnsi="Calibri Light" w:cs="Calibri Light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6442</Words>
  <Characters>37556</Characters>
  <Application>Microsoft Office Word</Application>
  <DocSecurity>0</DocSecurity>
  <Lines>312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Laura Defeudis</cp:lastModifiedBy>
  <cp:revision>2</cp:revision>
  <dcterms:created xsi:type="dcterms:W3CDTF">2025-05-13T14:44:00Z</dcterms:created>
  <dcterms:modified xsi:type="dcterms:W3CDTF">2025-05-13T14:44:00Z</dcterms:modified>
</cp:coreProperties>
</file>